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CE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560" w:lineRule="exact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机关党委</w:t>
      </w:r>
      <w:r>
        <w:rPr>
          <w:rFonts w:ascii="Times New Roman" w:hAnsi="Times New Roman" w:eastAsia="方正小标宋简体"/>
          <w:sz w:val="44"/>
          <w:szCs w:val="44"/>
        </w:rPr>
        <w:t>关于开展202</w:t>
      </w:r>
      <w:r>
        <w:rPr>
          <w:rFonts w:hint="eastAsia" w:eastAsia="方正小标宋简体"/>
          <w:sz w:val="44"/>
          <w:szCs w:val="44"/>
          <w:lang w:val="en-US" w:eastAsia="zh-CN"/>
        </w:rPr>
        <w:t>6</w:t>
      </w:r>
      <w:r>
        <w:rPr>
          <w:rFonts w:ascii="Times New Roman" w:hAnsi="Times New Roman" w:eastAsia="方正小标宋简体"/>
          <w:sz w:val="44"/>
          <w:szCs w:val="44"/>
        </w:rPr>
        <w:t>年主题党日活动</w:t>
      </w:r>
    </w:p>
    <w:p w14:paraId="7EC33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申报工作的通知</w:t>
      </w:r>
    </w:p>
    <w:p w14:paraId="31E6783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8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</w:p>
    <w:p w14:paraId="4B73587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机关各</w:t>
      </w:r>
      <w:r>
        <w:rPr>
          <w:rFonts w:hint="eastAsia" w:ascii="Times New Roman" w:hAnsi="Times New Roman" w:eastAsia="仿宋_GB2312"/>
          <w:sz w:val="32"/>
          <w:szCs w:val="32"/>
        </w:rPr>
        <w:t>党支部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61A04A2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  <w:lang w:val="en-US" w:eastAsia="zh-CN"/>
        </w:rPr>
        <w:t>为深入学习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贯彻习近平新时代中国特色社会主义思想，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扎实开展树立和践行正确政绩观学习教育，结合第三次党代会目标任务、党委三届六次全会要求和2026年工作要点，进一步凝聚起</w:t>
      </w:r>
      <w:r>
        <w:rPr>
          <w:rFonts w:ascii="Times New Roman" w:hAnsi="Times New Roman" w:eastAsia="仿宋_GB2312"/>
          <w:bCs/>
          <w:color w:val="auto"/>
          <w:sz w:val="32"/>
          <w:szCs w:val="32"/>
        </w:rPr>
        <w:t>广大师生听党话、跟党走的磅礴力量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为推动学校高质量发展提供坚强政治保障</w:t>
      </w:r>
      <w:r>
        <w:rPr>
          <w:rFonts w:hint="eastAsia" w:eastAsia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eastAsia="仿宋_GB2312"/>
          <w:bCs/>
          <w:color w:val="auto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学校</w:t>
      </w:r>
      <w:r>
        <w:rPr>
          <w:rFonts w:hint="eastAsia" w:eastAsia="仿宋_GB2312"/>
          <w:color w:val="auto"/>
          <w:sz w:val="32"/>
          <w:szCs w:val="32"/>
          <w:lang w:eastAsia="zh-CN"/>
        </w:rPr>
        <w:t>《关于开展2026年主题党日活动申报工作的通知》，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现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组织开展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2026年度</w:t>
      </w:r>
      <w:r>
        <w:rPr>
          <w:rFonts w:ascii="Times New Roman" w:hAnsi="Times New Roman" w:eastAsia="仿宋_GB2312"/>
          <w:color w:val="auto"/>
          <w:sz w:val="32"/>
          <w:szCs w:val="32"/>
        </w:rPr>
        <w:t>主题党日活动</w:t>
      </w:r>
      <w:r>
        <w:rPr>
          <w:rFonts w:hint="eastAsia" w:eastAsia="仿宋_GB2312"/>
          <w:bCs/>
          <w:color w:val="auto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/>
          <w:color w:val="auto"/>
          <w:sz w:val="32"/>
          <w:szCs w:val="32"/>
        </w:rPr>
        <w:t>有关事项通知如下：</w:t>
      </w:r>
    </w:p>
    <w:p w14:paraId="1E54EB1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一、活动主题</w:t>
      </w:r>
    </w:p>
    <w:p w14:paraId="2BB959A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default" w:eastAsia="仿宋_GB2312"/>
          <w:color w:val="auto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eastAsia="仿宋_GB2312"/>
          <w:color w:val="auto"/>
          <w:spacing w:val="-6"/>
          <w:sz w:val="32"/>
          <w:szCs w:val="32"/>
          <w:highlight w:val="none"/>
          <w:lang w:val="en-US" w:eastAsia="zh-CN"/>
        </w:rPr>
        <w:t>树立和践行正确政绩观 聚力奋进“十五五”事业发展新征程</w:t>
      </w:r>
    </w:p>
    <w:p w14:paraId="2A997E9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二、活动时间</w:t>
      </w:r>
    </w:p>
    <w:p w14:paraId="23BB4BE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活动开展时间：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全年</w:t>
      </w:r>
    </w:p>
    <w:p w14:paraId="28B665A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三、</w:t>
      </w:r>
      <w:r>
        <w:rPr>
          <w:rFonts w:hint="eastAsia" w:ascii="Times New Roman" w:hAnsi="Times New Roman" w:eastAsia="黑体"/>
          <w:color w:val="auto"/>
          <w:sz w:val="32"/>
          <w:szCs w:val="32"/>
        </w:rPr>
        <w:t>内容</w:t>
      </w:r>
      <w:r>
        <w:rPr>
          <w:rFonts w:ascii="Times New Roman" w:hAnsi="Times New Roman" w:eastAsia="黑体"/>
          <w:color w:val="auto"/>
          <w:sz w:val="32"/>
          <w:szCs w:val="32"/>
        </w:rPr>
        <w:t>要求</w:t>
      </w:r>
    </w:p>
    <w:p w14:paraId="00F8B7F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一是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结合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树立和践行正确政绩观学习教育，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学习习近平总书记关于树立和践行正确政绩观的重要论述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，摒弃急功近利思想，多做打基础、利长远、惠师生的实事，以务实作风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推进学校各项事业发展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；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二是</w:t>
      </w:r>
      <w:r>
        <w:rPr>
          <w:rFonts w:ascii="Times New Roman" w:hAnsi="Times New Roman" w:eastAsia="仿宋_GB2312"/>
          <w:color w:val="auto"/>
          <w:sz w:val="32"/>
          <w:szCs w:val="32"/>
        </w:rPr>
        <w:t>重点突出增强党员政治思想素养和党性锻炼，以改进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工作</w:t>
      </w:r>
      <w:r>
        <w:rPr>
          <w:rFonts w:ascii="Times New Roman" w:hAnsi="Times New Roman" w:eastAsia="仿宋_GB2312"/>
          <w:color w:val="auto"/>
          <w:sz w:val="32"/>
          <w:szCs w:val="32"/>
        </w:rPr>
        <w:t>作风、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强化担当作为</w:t>
      </w:r>
      <w:r>
        <w:rPr>
          <w:rFonts w:ascii="Times New Roman" w:hAnsi="Times New Roman" w:eastAsia="仿宋_GB2312"/>
          <w:color w:val="auto"/>
          <w:sz w:val="32"/>
          <w:szCs w:val="32"/>
        </w:rPr>
        <w:t>、提升工作效能为重点，切实增强履职能力，提高办事效率，优化服务意识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；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  <w:highlight w:val="none"/>
        </w:rPr>
        <w:t>三是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促进党建工作与业务工作“双促双融”，形成资源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共享、协同合作、优势互补的工作合力，在党建共建中精进业务能力，在业务合作中提升党建效能；</w:t>
      </w:r>
      <w:r>
        <w:rPr>
          <w:rFonts w:hint="eastAsia" w:ascii="Times New Roman" w:hAnsi="Times New Roman" w:eastAsia="仿宋_GB2312"/>
          <w:b/>
          <w:bCs/>
          <w:color w:val="auto"/>
          <w:sz w:val="32"/>
          <w:szCs w:val="32"/>
        </w:rPr>
        <w:t>四是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着力搭建交流借鉴、学习分享平台，打造</w:t>
      </w:r>
      <w:r>
        <w:rPr>
          <w:rFonts w:hint="eastAsia" w:eastAsia="仿宋_GB2312"/>
          <w:color w:val="auto"/>
          <w:sz w:val="32"/>
          <w:szCs w:val="32"/>
          <w:lang w:eastAsia="zh-CN"/>
        </w:rPr>
        <w:t>唯实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惟先、担当作为的干部队伍，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推动党员干部发挥先锋模范作用，树立新形象、展现新作为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</w:t>
      </w:r>
    </w:p>
    <w:p w14:paraId="759C59F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四、工作要求</w:t>
      </w:r>
    </w:p>
    <w:p w14:paraId="1C59C64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楷体_GB2312" w:cs="楷体_GB2312"/>
          <w:bCs/>
          <w:color w:val="auto"/>
          <w:sz w:val="32"/>
          <w:szCs w:val="32"/>
        </w:rPr>
        <w:t>1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.</w:t>
      </w:r>
      <w:r>
        <w:rPr>
          <w:rFonts w:ascii="Times New Roman" w:hAnsi="Times New Roman" w:eastAsia="楷体_GB2312" w:cs="楷体_GB2312"/>
          <w:bCs/>
          <w:color w:val="auto"/>
          <w:sz w:val="32"/>
          <w:szCs w:val="32"/>
        </w:rPr>
        <w:t>提高站位，严格要求。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各基层党支部要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做好组织实施，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坚持“七个有力”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注重提高主题党日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质量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确保活动与业务工作深度融合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开展特色鲜明、形式多样的主题党日活动</w:t>
      </w:r>
      <w:r>
        <w:rPr>
          <w:rFonts w:ascii="Times New Roman" w:hAnsi="Times New Roman" w:eastAsia="仿宋_GB2312"/>
          <w:color w:val="auto"/>
          <w:sz w:val="32"/>
          <w:szCs w:val="32"/>
        </w:rPr>
        <w:t>。</w:t>
      </w:r>
    </w:p>
    <w:p w14:paraId="7EC2BEF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楷体_GB2312" w:cs="楷体_GB2312"/>
          <w:bCs/>
          <w:color w:val="auto"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.</w:t>
      </w:r>
      <w:r>
        <w:rPr>
          <w:rFonts w:ascii="Times New Roman" w:hAnsi="Times New Roman" w:eastAsia="楷体_GB2312" w:cs="楷体_GB2312"/>
          <w:bCs/>
          <w:color w:val="auto"/>
          <w:sz w:val="32"/>
          <w:szCs w:val="32"/>
        </w:rPr>
        <w:t>统筹安排，突出导向。</w:t>
      </w:r>
      <w:r>
        <w:rPr>
          <w:rFonts w:ascii="Times New Roman" w:hAnsi="Times New Roman" w:eastAsia="仿宋_GB2312"/>
          <w:color w:val="auto"/>
          <w:sz w:val="32"/>
          <w:szCs w:val="32"/>
        </w:rPr>
        <w:t>主题党日活动应以</w:t>
      </w:r>
      <w:r>
        <w:rPr>
          <w:rFonts w:hint="eastAsia" w:eastAsia="仿宋_GB2312"/>
          <w:color w:val="auto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/>
          <w:color w:val="auto"/>
          <w:sz w:val="32"/>
          <w:szCs w:val="32"/>
        </w:rPr>
        <w:t>内炼党性修养，外促工作开展</w:t>
      </w:r>
      <w:r>
        <w:rPr>
          <w:rFonts w:hint="eastAsia" w:eastAsia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为</w:t>
      </w:r>
      <w:r>
        <w:rPr>
          <w:rFonts w:ascii="Times New Roman" w:hAnsi="Times New Roman" w:eastAsia="仿宋_GB2312"/>
          <w:color w:val="auto"/>
          <w:sz w:val="32"/>
          <w:szCs w:val="32"/>
        </w:rPr>
        <w:t>目的，突出主题，创新形式，有明显教育意义，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活动设计需贴近党员需求，突出问题导向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杜绝形式主义</w:t>
      </w:r>
      <w:r>
        <w:rPr>
          <w:rFonts w:hint="eastAsia" w:eastAsia="仿宋_GB2312"/>
          <w:color w:val="auto"/>
          <w:sz w:val="32"/>
          <w:szCs w:val="32"/>
          <w:lang w:eastAsia="zh-CN"/>
        </w:rPr>
        <w:t>。</w:t>
      </w:r>
    </w:p>
    <w:p w14:paraId="44335A7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/>
          <w:color w:val="auto"/>
          <w:sz w:val="32"/>
          <w:szCs w:val="32"/>
          <w:lang w:val="en-US"/>
        </w:rPr>
      </w:pPr>
      <w:r>
        <w:rPr>
          <w:rFonts w:ascii="Times New Roman" w:hAnsi="Times New Roman" w:eastAsia="楷体_GB2312" w:cs="楷体_GB2312"/>
          <w:bCs/>
          <w:color w:val="auto"/>
          <w:sz w:val="32"/>
          <w:szCs w:val="32"/>
        </w:rPr>
        <w:t>3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.</w:t>
      </w:r>
      <w:r>
        <w:rPr>
          <w:rFonts w:ascii="Times New Roman" w:hAnsi="Times New Roman" w:eastAsia="楷体_GB2312" w:cs="楷体_GB2312"/>
          <w:bCs/>
          <w:color w:val="auto"/>
          <w:sz w:val="32"/>
          <w:szCs w:val="32"/>
        </w:rPr>
        <w:t>打造品牌，讲求实效。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各党支部要切实聚焦“国之大者”，立足擦亮行知品牌，结合学科专业特色，打造具有鲜明的政治性、思想性、创新性、实效性和示范性的党建品牌。进一步强化成果凝练，丰富品牌内涵，加强典型宣传，注重实效与推广，彰显党建工作品牌影响力。</w:t>
      </w:r>
    </w:p>
    <w:p w14:paraId="38DB0CF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各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党支部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于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日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前将</w:t>
      </w:r>
      <w:r>
        <w:rPr>
          <w:rFonts w:ascii="Times New Roman" w:hAnsi="Times New Roman" w:eastAsia="仿宋_GB2312"/>
          <w:color w:val="auto"/>
          <w:sz w:val="32"/>
          <w:szCs w:val="32"/>
        </w:rPr>
        <w:t>《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机关党委</w:t>
      </w:r>
      <w:r>
        <w:rPr>
          <w:rFonts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sz w:val="32"/>
          <w:szCs w:val="32"/>
        </w:rPr>
        <w:t>年</w:t>
      </w:r>
      <w:r>
        <w:rPr>
          <w:rFonts w:hint="eastAsia" w:eastAsia="仿宋_GB2312"/>
          <w:color w:val="auto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/>
          <w:color w:val="auto"/>
          <w:sz w:val="32"/>
          <w:szCs w:val="32"/>
        </w:rPr>
        <w:t>主题党日活动</w:t>
      </w:r>
      <w:r>
        <w:rPr>
          <w:rFonts w:hint="eastAsia" w:eastAsia="仿宋_GB2312"/>
          <w:color w:val="auto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/>
          <w:color w:val="auto"/>
          <w:sz w:val="32"/>
          <w:szCs w:val="32"/>
        </w:rPr>
        <w:t>方案汇总表》（见附件）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发送至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机关党委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EXCEL稿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和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党支部书记签字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的PDF扫描件，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无需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提交纸质版）。</w:t>
      </w:r>
      <w:r>
        <w:rPr>
          <w:rFonts w:ascii="Times New Roman" w:hAnsi="Times New Roman" w:eastAsia="仿宋_GB2312"/>
          <w:color w:val="auto"/>
          <w:sz w:val="32"/>
          <w:szCs w:val="32"/>
        </w:rPr>
        <w:t>学校将组织202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sz w:val="32"/>
          <w:szCs w:val="32"/>
        </w:rPr>
        <w:t>年度校级最佳党日活动评比，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择优推荐参加省、市最佳党日活动评比</w:t>
      </w:r>
      <w:r>
        <w:rPr>
          <w:rFonts w:ascii="Times New Roman" w:hAnsi="Times New Roman" w:eastAsia="仿宋_GB2312"/>
          <w:color w:val="auto"/>
          <w:sz w:val="32"/>
          <w:szCs w:val="32"/>
        </w:rPr>
        <w:t>。</w:t>
      </w:r>
    </w:p>
    <w:p w14:paraId="7FE28C5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</w:p>
    <w:p w14:paraId="3BF9587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sz w:val="32"/>
          <w:szCs w:val="32"/>
        </w:rPr>
        <w:t>联系人：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井立文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，办公地点：行政楼42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，联系电话：8617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113。</w:t>
      </w:r>
    </w:p>
    <w:p w14:paraId="479323AB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</w:p>
    <w:p w14:paraId="49E1A785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附件：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机关党委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年“主题党日活动”方案汇总表</w:t>
      </w:r>
    </w:p>
    <w:p w14:paraId="7BDA9E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ascii="Times New Roman" w:hAnsi="Times New Roman" w:eastAsia="仿宋_GB2312"/>
          <w:color w:val="auto"/>
        </w:rPr>
      </w:pPr>
    </w:p>
    <w:p w14:paraId="5B6FB1BF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 xml:space="preserve">                           </w:t>
      </w:r>
    </w:p>
    <w:p w14:paraId="3591E7B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 xml:space="preserve">         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机关党委</w:t>
      </w:r>
      <w:r>
        <w:rPr>
          <w:rFonts w:ascii="Times New Roman" w:hAnsi="Times New Roman" w:eastAsia="仿宋_GB2312"/>
          <w:color w:val="auto"/>
          <w:sz w:val="32"/>
          <w:szCs w:val="32"/>
        </w:rPr>
        <w:t xml:space="preserve">  </w:t>
      </w:r>
    </w:p>
    <w:p w14:paraId="312EA24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sz w:val="32"/>
          <w:szCs w:val="32"/>
        </w:rPr>
        <w:t>年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auto"/>
          <w:sz w:val="32"/>
          <w:szCs w:val="32"/>
        </w:rPr>
        <w:t>月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color w:val="auto"/>
          <w:sz w:val="32"/>
          <w:szCs w:val="32"/>
        </w:rPr>
        <w:t>日</w:t>
      </w:r>
    </w:p>
    <w:sectPr>
      <w:footerReference r:id="rId3" w:type="default"/>
      <w:pgSz w:w="11906" w:h="16838"/>
      <w:pgMar w:top="2098" w:right="1587" w:bottom="2098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1231E46-5F04-4E9B-91F2-3ACB4B85C4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4659789-A1B8-41C4-9DD1-650D011357D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2E2D387-1914-46E9-BEC8-DA778876984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0256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1C319F">
                          <w:pPr>
                            <w:pStyle w:val="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1C319F">
                    <w:pPr>
                      <w:pStyle w:val="4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yZTVmMWQ1MzAwNGMxNGE1MjkxMmNjM2UxZjNkZmMifQ=="/>
  </w:docVars>
  <w:rsids>
    <w:rsidRoot w:val="005742CC"/>
    <w:rsid w:val="000010B9"/>
    <w:rsid w:val="00001EA5"/>
    <w:rsid w:val="00003601"/>
    <w:rsid w:val="0000697D"/>
    <w:rsid w:val="00007A25"/>
    <w:rsid w:val="000119B1"/>
    <w:rsid w:val="00011DED"/>
    <w:rsid w:val="00012294"/>
    <w:rsid w:val="0001754B"/>
    <w:rsid w:val="00020F99"/>
    <w:rsid w:val="0002103A"/>
    <w:rsid w:val="00026F52"/>
    <w:rsid w:val="00030C20"/>
    <w:rsid w:val="000362DF"/>
    <w:rsid w:val="00036F05"/>
    <w:rsid w:val="00037BC5"/>
    <w:rsid w:val="00041069"/>
    <w:rsid w:val="0004309D"/>
    <w:rsid w:val="00045757"/>
    <w:rsid w:val="00045B5D"/>
    <w:rsid w:val="000502C3"/>
    <w:rsid w:val="000519D6"/>
    <w:rsid w:val="00052844"/>
    <w:rsid w:val="00052BEE"/>
    <w:rsid w:val="00054BDA"/>
    <w:rsid w:val="00055324"/>
    <w:rsid w:val="000561DA"/>
    <w:rsid w:val="0006126C"/>
    <w:rsid w:val="00065515"/>
    <w:rsid w:val="000707CF"/>
    <w:rsid w:val="000727B7"/>
    <w:rsid w:val="00075E46"/>
    <w:rsid w:val="0007612B"/>
    <w:rsid w:val="00077579"/>
    <w:rsid w:val="000778BB"/>
    <w:rsid w:val="000778E9"/>
    <w:rsid w:val="00080DD4"/>
    <w:rsid w:val="00081E51"/>
    <w:rsid w:val="0008238B"/>
    <w:rsid w:val="00084B3D"/>
    <w:rsid w:val="00085C9E"/>
    <w:rsid w:val="000861B6"/>
    <w:rsid w:val="000916B8"/>
    <w:rsid w:val="000937B1"/>
    <w:rsid w:val="00094D11"/>
    <w:rsid w:val="00094DA6"/>
    <w:rsid w:val="00095929"/>
    <w:rsid w:val="00095E4C"/>
    <w:rsid w:val="000A2ABD"/>
    <w:rsid w:val="000A31FE"/>
    <w:rsid w:val="000A585E"/>
    <w:rsid w:val="000A5F1F"/>
    <w:rsid w:val="000A6321"/>
    <w:rsid w:val="000A7994"/>
    <w:rsid w:val="000B1446"/>
    <w:rsid w:val="000B287C"/>
    <w:rsid w:val="000B3F0D"/>
    <w:rsid w:val="000B4C3A"/>
    <w:rsid w:val="000B7266"/>
    <w:rsid w:val="000C2458"/>
    <w:rsid w:val="000C448C"/>
    <w:rsid w:val="000C4846"/>
    <w:rsid w:val="000C52F7"/>
    <w:rsid w:val="000D0ACF"/>
    <w:rsid w:val="000D1F65"/>
    <w:rsid w:val="000D4811"/>
    <w:rsid w:val="000D4ADE"/>
    <w:rsid w:val="000D59EF"/>
    <w:rsid w:val="000D6142"/>
    <w:rsid w:val="000D6E88"/>
    <w:rsid w:val="000E24E3"/>
    <w:rsid w:val="000E2DD1"/>
    <w:rsid w:val="000E708D"/>
    <w:rsid w:val="000E76C4"/>
    <w:rsid w:val="000E77C4"/>
    <w:rsid w:val="000E7FC5"/>
    <w:rsid w:val="000F7080"/>
    <w:rsid w:val="001014C4"/>
    <w:rsid w:val="0010239D"/>
    <w:rsid w:val="0010642A"/>
    <w:rsid w:val="001064CC"/>
    <w:rsid w:val="00106A5D"/>
    <w:rsid w:val="00112DB6"/>
    <w:rsid w:val="0011522E"/>
    <w:rsid w:val="00117B00"/>
    <w:rsid w:val="00120C91"/>
    <w:rsid w:val="00120CE0"/>
    <w:rsid w:val="001228B1"/>
    <w:rsid w:val="0013191D"/>
    <w:rsid w:val="00136FB5"/>
    <w:rsid w:val="00137045"/>
    <w:rsid w:val="00141F6B"/>
    <w:rsid w:val="0014231E"/>
    <w:rsid w:val="0014366A"/>
    <w:rsid w:val="001437AB"/>
    <w:rsid w:val="00144345"/>
    <w:rsid w:val="00151455"/>
    <w:rsid w:val="00151B1C"/>
    <w:rsid w:val="00155DBD"/>
    <w:rsid w:val="00156AAA"/>
    <w:rsid w:val="001616B9"/>
    <w:rsid w:val="00161A50"/>
    <w:rsid w:val="0016581B"/>
    <w:rsid w:val="00172C42"/>
    <w:rsid w:val="00172D0C"/>
    <w:rsid w:val="00172F5D"/>
    <w:rsid w:val="001762C9"/>
    <w:rsid w:val="0017636E"/>
    <w:rsid w:val="00184EDC"/>
    <w:rsid w:val="001859F3"/>
    <w:rsid w:val="001921A8"/>
    <w:rsid w:val="001941AA"/>
    <w:rsid w:val="00195DF5"/>
    <w:rsid w:val="001969F7"/>
    <w:rsid w:val="001A1143"/>
    <w:rsid w:val="001B2314"/>
    <w:rsid w:val="001B5C5E"/>
    <w:rsid w:val="001B62F3"/>
    <w:rsid w:val="001B63BF"/>
    <w:rsid w:val="001C0F7D"/>
    <w:rsid w:val="001C1652"/>
    <w:rsid w:val="001C2948"/>
    <w:rsid w:val="001C2F9C"/>
    <w:rsid w:val="001C43D8"/>
    <w:rsid w:val="001C6CF0"/>
    <w:rsid w:val="001D0A8E"/>
    <w:rsid w:val="001D348B"/>
    <w:rsid w:val="001D6089"/>
    <w:rsid w:val="001D798E"/>
    <w:rsid w:val="001E099C"/>
    <w:rsid w:val="001E43CB"/>
    <w:rsid w:val="001E4749"/>
    <w:rsid w:val="001E4C15"/>
    <w:rsid w:val="001F0B10"/>
    <w:rsid w:val="001F0D40"/>
    <w:rsid w:val="001F0F63"/>
    <w:rsid w:val="001F207B"/>
    <w:rsid w:val="001F260F"/>
    <w:rsid w:val="001F3BC4"/>
    <w:rsid w:val="00202039"/>
    <w:rsid w:val="002027CA"/>
    <w:rsid w:val="00204653"/>
    <w:rsid w:val="002076F3"/>
    <w:rsid w:val="00211379"/>
    <w:rsid w:val="0021151C"/>
    <w:rsid w:val="00216032"/>
    <w:rsid w:val="002205C9"/>
    <w:rsid w:val="00220904"/>
    <w:rsid w:val="00221866"/>
    <w:rsid w:val="002230E2"/>
    <w:rsid w:val="0022544A"/>
    <w:rsid w:val="00226818"/>
    <w:rsid w:val="00227495"/>
    <w:rsid w:val="00227680"/>
    <w:rsid w:val="002279D3"/>
    <w:rsid w:val="0023039A"/>
    <w:rsid w:val="00230FAC"/>
    <w:rsid w:val="002331E3"/>
    <w:rsid w:val="00234018"/>
    <w:rsid w:val="00234723"/>
    <w:rsid w:val="00234CB7"/>
    <w:rsid w:val="00236B4C"/>
    <w:rsid w:val="00237335"/>
    <w:rsid w:val="00237CAB"/>
    <w:rsid w:val="0024013F"/>
    <w:rsid w:val="00240175"/>
    <w:rsid w:val="00247CD1"/>
    <w:rsid w:val="002530B3"/>
    <w:rsid w:val="00254176"/>
    <w:rsid w:val="00255CD8"/>
    <w:rsid w:val="00256B24"/>
    <w:rsid w:val="00256E9F"/>
    <w:rsid w:val="00261619"/>
    <w:rsid w:val="00263B6C"/>
    <w:rsid w:val="00263C59"/>
    <w:rsid w:val="00265E1C"/>
    <w:rsid w:val="00266D2B"/>
    <w:rsid w:val="00270799"/>
    <w:rsid w:val="002707DB"/>
    <w:rsid w:val="002707F2"/>
    <w:rsid w:val="00271F61"/>
    <w:rsid w:val="00274464"/>
    <w:rsid w:val="00280C6E"/>
    <w:rsid w:val="002833AA"/>
    <w:rsid w:val="00284194"/>
    <w:rsid w:val="00284FE5"/>
    <w:rsid w:val="00286C0E"/>
    <w:rsid w:val="00286E13"/>
    <w:rsid w:val="00286F3A"/>
    <w:rsid w:val="002940B8"/>
    <w:rsid w:val="002A3019"/>
    <w:rsid w:val="002A4144"/>
    <w:rsid w:val="002A4B68"/>
    <w:rsid w:val="002A5C2A"/>
    <w:rsid w:val="002A7848"/>
    <w:rsid w:val="002A792B"/>
    <w:rsid w:val="002B0E4F"/>
    <w:rsid w:val="002B7416"/>
    <w:rsid w:val="002B7750"/>
    <w:rsid w:val="002C2B6D"/>
    <w:rsid w:val="002C690B"/>
    <w:rsid w:val="002D1400"/>
    <w:rsid w:val="002D4046"/>
    <w:rsid w:val="002D7BB3"/>
    <w:rsid w:val="002E06A6"/>
    <w:rsid w:val="002E1F29"/>
    <w:rsid w:val="002E27DF"/>
    <w:rsid w:val="002E65C7"/>
    <w:rsid w:val="002F1A4F"/>
    <w:rsid w:val="002F3865"/>
    <w:rsid w:val="00300ED7"/>
    <w:rsid w:val="003031A9"/>
    <w:rsid w:val="003036DF"/>
    <w:rsid w:val="00305167"/>
    <w:rsid w:val="003075CC"/>
    <w:rsid w:val="00307B72"/>
    <w:rsid w:val="003130BF"/>
    <w:rsid w:val="00313D7F"/>
    <w:rsid w:val="00316BB3"/>
    <w:rsid w:val="00320DAF"/>
    <w:rsid w:val="0032205C"/>
    <w:rsid w:val="003236D9"/>
    <w:rsid w:val="0032584D"/>
    <w:rsid w:val="00325FEE"/>
    <w:rsid w:val="003274C7"/>
    <w:rsid w:val="0033068B"/>
    <w:rsid w:val="00331FCC"/>
    <w:rsid w:val="003330D3"/>
    <w:rsid w:val="00335CB5"/>
    <w:rsid w:val="00336ECB"/>
    <w:rsid w:val="003373C3"/>
    <w:rsid w:val="00337B61"/>
    <w:rsid w:val="003430DE"/>
    <w:rsid w:val="003437B7"/>
    <w:rsid w:val="00343B15"/>
    <w:rsid w:val="00345DD9"/>
    <w:rsid w:val="003507E7"/>
    <w:rsid w:val="00353D83"/>
    <w:rsid w:val="003546CF"/>
    <w:rsid w:val="003556F1"/>
    <w:rsid w:val="00362BBD"/>
    <w:rsid w:val="0037094A"/>
    <w:rsid w:val="00373688"/>
    <w:rsid w:val="00373D19"/>
    <w:rsid w:val="003768B9"/>
    <w:rsid w:val="00377900"/>
    <w:rsid w:val="003779BE"/>
    <w:rsid w:val="00380205"/>
    <w:rsid w:val="0038106A"/>
    <w:rsid w:val="00382029"/>
    <w:rsid w:val="003821F6"/>
    <w:rsid w:val="00383007"/>
    <w:rsid w:val="00383DDA"/>
    <w:rsid w:val="003856C0"/>
    <w:rsid w:val="00386439"/>
    <w:rsid w:val="00387C16"/>
    <w:rsid w:val="00387E79"/>
    <w:rsid w:val="00391E70"/>
    <w:rsid w:val="00393FF2"/>
    <w:rsid w:val="00395327"/>
    <w:rsid w:val="003A077A"/>
    <w:rsid w:val="003A2484"/>
    <w:rsid w:val="003A2934"/>
    <w:rsid w:val="003A5A36"/>
    <w:rsid w:val="003A5F9D"/>
    <w:rsid w:val="003B1E36"/>
    <w:rsid w:val="003B2D63"/>
    <w:rsid w:val="003B7B0B"/>
    <w:rsid w:val="003C0C95"/>
    <w:rsid w:val="003C1D99"/>
    <w:rsid w:val="003C3EB3"/>
    <w:rsid w:val="003C4C5D"/>
    <w:rsid w:val="003D3A63"/>
    <w:rsid w:val="003D69CD"/>
    <w:rsid w:val="003D73C0"/>
    <w:rsid w:val="003E3D72"/>
    <w:rsid w:val="003F481A"/>
    <w:rsid w:val="003F60C4"/>
    <w:rsid w:val="00402245"/>
    <w:rsid w:val="004023B7"/>
    <w:rsid w:val="00405359"/>
    <w:rsid w:val="004061E3"/>
    <w:rsid w:val="00406E37"/>
    <w:rsid w:val="00412C12"/>
    <w:rsid w:val="00413DF0"/>
    <w:rsid w:val="004145EE"/>
    <w:rsid w:val="0041490C"/>
    <w:rsid w:val="00415AA1"/>
    <w:rsid w:val="00422353"/>
    <w:rsid w:val="0042362E"/>
    <w:rsid w:val="00431518"/>
    <w:rsid w:val="00433827"/>
    <w:rsid w:val="00433CAD"/>
    <w:rsid w:val="00433FDD"/>
    <w:rsid w:val="004349C6"/>
    <w:rsid w:val="004349DE"/>
    <w:rsid w:val="0043782F"/>
    <w:rsid w:val="00440071"/>
    <w:rsid w:val="004404FC"/>
    <w:rsid w:val="0044055E"/>
    <w:rsid w:val="004435AA"/>
    <w:rsid w:val="00453BC6"/>
    <w:rsid w:val="00453E80"/>
    <w:rsid w:val="00461BBD"/>
    <w:rsid w:val="00462075"/>
    <w:rsid w:val="00462961"/>
    <w:rsid w:val="00463CFE"/>
    <w:rsid w:val="004729FA"/>
    <w:rsid w:val="004734A4"/>
    <w:rsid w:val="004776D4"/>
    <w:rsid w:val="00483B65"/>
    <w:rsid w:val="00483E80"/>
    <w:rsid w:val="00484765"/>
    <w:rsid w:val="004858CC"/>
    <w:rsid w:val="004861CE"/>
    <w:rsid w:val="00487F93"/>
    <w:rsid w:val="00490809"/>
    <w:rsid w:val="0049159C"/>
    <w:rsid w:val="00495466"/>
    <w:rsid w:val="00497B96"/>
    <w:rsid w:val="004A0ABA"/>
    <w:rsid w:val="004A2C01"/>
    <w:rsid w:val="004A3FA0"/>
    <w:rsid w:val="004A4C3A"/>
    <w:rsid w:val="004A566C"/>
    <w:rsid w:val="004A6093"/>
    <w:rsid w:val="004A7D57"/>
    <w:rsid w:val="004B093A"/>
    <w:rsid w:val="004B50E9"/>
    <w:rsid w:val="004B6E64"/>
    <w:rsid w:val="004C31FA"/>
    <w:rsid w:val="004C6115"/>
    <w:rsid w:val="004C6636"/>
    <w:rsid w:val="004D3F37"/>
    <w:rsid w:val="004D3FAA"/>
    <w:rsid w:val="004D6016"/>
    <w:rsid w:val="004E227E"/>
    <w:rsid w:val="004E3EA7"/>
    <w:rsid w:val="004E5C5A"/>
    <w:rsid w:val="004E7C3E"/>
    <w:rsid w:val="004F254A"/>
    <w:rsid w:val="004F2C5B"/>
    <w:rsid w:val="004F335A"/>
    <w:rsid w:val="004F43B5"/>
    <w:rsid w:val="004F47C3"/>
    <w:rsid w:val="004F5129"/>
    <w:rsid w:val="004F5A03"/>
    <w:rsid w:val="0050002D"/>
    <w:rsid w:val="00500DFE"/>
    <w:rsid w:val="005014D7"/>
    <w:rsid w:val="00504833"/>
    <w:rsid w:val="0050534C"/>
    <w:rsid w:val="005101ED"/>
    <w:rsid w:val="00520A0A"/>
    <w:rsid w:val="00520D65"/>
    <w:rsid w:val="0052341D"/>
    <w:rsid w:val="0052564B"/>
    <w:rsid w:val="005266A3"/>
    <w:rsid w:val="0053135A"/>
    <w:rsid w:val="00535424"/>
    <w:rsid w:val="00535A5F"/>
    <w:rsid w:val="005378C4"/>
    <w:rsid w:val="00541BDD"/>
    <w:rsid w:val="00541CE5"/>
    <w:rsid w:val="00542BDF"/>
    <w:rsid w:val="0054302D"/>
    <w:rsid w:val="00543384"/>
    <w:rsid w:val="00544BD1"/>
    <w:rsid w:val="00544C85"/>
    <w:rsid w:val="00545F54"/>
    <w:rsid w:val="00546A42"/>
    <w:rsid w:val="005470C4"/>
    <w:rsid w:val="0055502B"/>
    <w:rsid w:val="005556A9"/>
    <w:rsid w:val="0055607D"/>
    <w:rsid w:val="00556607"/>
    <w:rsid w:val="00556C37"/>
    <w:rsid w:val="0055751E"/>
    <w:rsid w:val="005607A3"/>
    <w:rsid w:val="00561A75"/>
    <w:rsid w:val="005640B5"/>
    <w:rsid w:val="00564BDC"/>
    <w:rsid w:val="00564DCD"/>
    <w:rsid w:val="005661DA"/>
    <w:rsid w:val="00567552"/>
    <w:rsid w:val="00567630"/>
    <w:rsid w:val="005724FE"/>
    <w:rsid w:val="005742CC"/>
    <w:rsid w:val="00577C1E"/>
    <w:rsid w:val="005816FC"/>
    <w:rsid w:val="00581CD1"/>
    <w:rsid w:val="00581EF1"/>
    <w:rsid w:val="00583732"/>
    <w:rsid w:val="00586EF4"/>
    <w:rsid w:val="00590104"/>
    <w:rsid w:val="005906FB"/>
    <w:rsid w:val="00592267"/>
    <w:rsid w:val="005941FE"/>
    <w:rsid w:val="005A0E39"/>
    <w:rsid w:val="005A1024"/>
    <w:rsid w:val="005A2EFF"/>
    <w:rsid w:val="005A4067"/>
    <w:rsid w:val="005A7C90"/>
    <w:rsid w:val="005B25F4"/>
    <w:rsid w:val="005B382D"/>
    <w:rsid w:val="005B3BF0"/>
    <w:rsid w:val="005B47F2"/>
    <w:rsid w:val="005B5CF2"/>
    <w:rsid w:val="005B5EEF"/>
    <w:rsid w:val="005C1282"/>
    <w:rsid w:val="005C3860"/>
    <w:rsid w:val="005C39EF"/>
    <w:rsid w:val="005C57A8"/>
    <w:rsid w:val="005C6CA9"/>
    <w:rsid w:val="005D11D6"/>
    <w:rsid w:val="005D16EA"/>
    <w:rsid w:val="005D1D46"/>
    <w:rsid w:val="005D4E9B"/>
    <w:rsid w:val="005D5FCC"/>
    <w:rsid w:val="005D7AB7"/>
    <w:rsid w:val="005E093E"/>
    <w:rsid w:val="005E4E0C"/>
    <w:rsid w:val="005E643F"/>
    <w:rsid w:val="005E66D2"/>
    <w:rsid w:val="005E68AE"/>
    <w:rsid w:val="005E6E28"/>
    <w:rsid w:val="005F1895"/>
    <w:rsid w:val="005F6539"/>
    <w:rsid w:val="00602416"/>
    <w:rsid w:val="00602CD0"/>
    <w:rsid w:val="006033B3"/>
    <w:rsid w:val="00603EFC"/>
    <w:rsid w:val="0060574E"/>
    <w:rsid w:val="00610845"/>
    <w:rsid w:val="0061136B"/>
    <w:rsid w:val="00612FD5"/>
    <w:rsid w:val="00613D58"/>
    <w:rsid w:val="00620FE8"/>
    <w:rsid w:val="00621B06"/>
    <w:rsid w:val="00622F82"/>
    <w:rsid w:val="00625BBD"/>
    <w:rsid w:val="006307C7"/>
    <w:rsid w:val="00631506"/>
    <w:rsid w:val="006331BE"/>
    <w:rsid w:val="00633C03"/>
    <w:rsid w:val="0064001A"/>
    <w:rsid w:val="00640671"/>
    <w:rsid w:val="00640B8E"/>
    <w:rsid w:val="0064415A"/>
    <w:rsid w:val="00647FD0"/>
    <w:rsid w:val="00651A00"/>
    <w:rsid w:val="00652532"/>
    <w:rsid w:val="006529EB"/>
    <w:rsid w:val="00652F79"/>
    <w:rsid w:val="00653257"/>
    <w:rsid w:val="006538F7"/>
    <w:rsid w:val="00660E9C"/>
    <w:rsid w:val="006641FC"/>
    <w:rsid w:val="00665E18"/>
    <w:rsid w:val="00671B58"/>
    <w:rsid w:val="006723F8"/>
    <w:rsid w:val="006751DB"/>
    <w:rsid w:val="00677100"/>
    <w:rsid w:val="006776DC"/>
    <w:rsid w:val="006847C5"/>
    <w:rsid w:val="00685870"/>
    <w:rsid w:val="00686D42"/>
    <w:rsid w:val="00687A4C"/>
    <w:rsid w:val="00694315"/>
    <w:rsid w:val="0069579F"/>
    <w:rsid w:val="006A015B"/>
    <w:rsid w:val="006A1535"/>
    <w:rsid w:val="006A356A"/>
    <w:rsid w:val="006A3BF7"/>
    <w:rsid w:val="006B00B8"/>
    <w:rsid w:val="006B0F5D"/>
    <w:rsid w:val="006B349B"/>
    <w:rsid w:val="006B644B"/>
    <w:rsid w:val="006C004D"/>
    <w:rsid w:val="006C0436"/>
    <w:rsid w:val="006C2867"/>
    <w:rsid w:val="006C2E26"/>
    <w:rsid w:val="006C44D1"/>
    <w:rsid w:val="006C4785"/>
    <w:rsid w:val="006C619D"/>
    <w:rsid w:val="006D27B7"/>
    <w:rsid w:val="006D3766"/>
    <w:rsid w:val="006D4684"/>
    <w:rsid w:val="006D5349"/>
    <w:rsid w:val="006D692E"/>
    <w:rsid w:val="006D7749"/>
    <w:rsid w:val="006E2DDC"/>
    <w:rsid w:val="006E2F75"/>
    <w:rsid w:val="006E3729"/>
    <w:rsid w:val="006E77F0"/>
    <w:rsid w:val="006F16FC"/>
    <w:rsid w:val="006F1CAE"/>
    <w:rsid w:val="006F254C"/>
    <w:rsid w:val="006F2DCC"/>
    <w:rsid w:val="006F40D2"/>
    <w:rsid w:val="007002C6"/>
    <w:rsid w:val="00701330"/>
    <w:rsid w:val="00701D1F"/>
    <w:rsid w:val="00706C6A"/>
    <w:rsid w:val="007078A8"/>
    <w:rsid w:val="00710413"/>
    <w:rsid w:val="007110F4"/>
    <w:rsid w:val="007118AF"/>
    <w:rsid w:val="00713140"/>
    <w:rsid w:val="00715714"/>
    <w:rsid w:val="00716733"/>
    <w:rsid w:val="00721A27"/>
    <w:rsid w:val="00722106"/>
    <w:rsid w:val="00722755"/>
    <w:rsid w:val="00727190"/>
    <w:rsid w:val="0073033A"/>
    <w:rsid w:val="00731E53"/>
    <w:rsid w:val="00733F1F"/>
    <w:rsid w:val="007429EB"/>
    <w:rsid w:val="0074305E"/>
    <w:rsid w:val="00743279"/>
    <w:rsid w:val="007519E2"/>
    <w:rsid w:val="007531C6"/>
    <w:rsid w:val="0075332E"/>
    <w:rsid w:val="00756CC7"/>
    <w:rsid w:val="00760A50"/>
    <w:rsid w:val="0076590C"/>
    <w:rsid w:val="00771A69"/>
    <w:rsid w:val="00772BD5"/>
    <w:rsid w:val="00774599"/>
    <w:rsid w:val="007745DF"/>
    <w:rsid w:val="00775B28"/>
    <w:rsid w:val="0077679E"/>
    <w:rsid w:val="007778D6"/>
    <w:rsid w:val="00777F36"/>
    <w:rsid w:val="007842CA"/>
    <w:rsid w:val="00786A68"/>
    <w:rsid w:val="00791E4B"/>
    <w:rsid w:val="00795791"/>
    <w:rsid w:val="007A0070"/>
    <w:rsid w:val="007A49E8"/>
    <w:rsid w:val="007A59AA"/>
    <w:rsid w:val="007A5EFC"/>
    <w:rsid w:val="007A7D7C"/>
    <w:rsid w:val="007B049E"/>
    <w:rsid w:val="007B139C"/>
    <w:rsid w:val="007B5696"/>
    <w:rsid w:val="007C1167"/>
    <w:rsid w:val="007C1178"/>
    <w:rsid w:val="007C3CE8"/>
    <w:rsid w:val="007C61E0"/>
    <w:rsid w:val="007C7ED6"/>
    <w:rsid w:val="007D09ED"/>
    <w:rsid w:val="007D15C9"/>
    <w:rsid w:val="007D1FD8"/>
    <w:rsid w:val="007D6009"/>
    <w:rsid w:val="007D64CE"/>
    <w:rsid w:val="007E19F4"/>
    <w:rsid w:val="007E270A"/>
    <w:rsid w:val="007E458A"/>
    <w:rsid w:val="007E7E7D"/>
    <w:rsid w:val="007F008B"/>
    <w:rsid w:val="007F1E4D"/>
    <w:rsid w:val="007F3D0E"/>
    <w:rsid w:val="007F5996"/>
    <w:rsid w:val="007F7AB1"/>
    <w:rsid w:val="00800F40"/>
    <w:rsid w:val="00805119"/>
    <w:rsid w:val="0081097A"/>
    <w:rsid w:val="008109F2"/>
    <w:rsid w:val="00811010"/>
    <w:rsid w:val="0081227F"/>
    <w:rsid w:val="00815B12"/>
    <w:rsid w:val="008162F1"/>
    <w:rsid w:val="00817001"/>
    <w:rsid w:val="00817ADB"/>
    <w:rsid w:val="008208A9"/>
    <w:rsid w:val="008240D5"/>
    <w:rsid w:val="00827F4F"/>
    <w:rsid w:val="00831085"/>
    <w:rsid w:val="0083129A"/>
    <w:rsid w:val="0083193B"/>
    <w:rsid w:val="00832F65"/>
    <w:rsid w:val="00835C38"/>
    <w:rsid w:val="00837622"/>
    <w:rsid w:val="008401A3"/>
    <w:rsid w:val="00840496"/>
    <w:rsid w:val="00845DC8"/>
    <w:rsid w:val="00845E32"/>
    <w:rsid w:val="00846F29"/>
    <w:rsid w:val="00847CC8"/>
    <w:rsid w:val="0085066E"/>
    <w:rsid w:val="00851E0C"/>
    <w:rsid w:val="0085545D"/>
    <w:rsid w:val="00856631"/>
    <w:rsid w:val="008621CB"/>
    <w:rsid w:val="00863D0E"/>
    <w:rsid w:val="00865028"/>
    <w:rsid w:val="00865DAB"/>
    <w:rsid w:val="00871235"/>
    <w:rsid w:val="00872083"/>
    <w:rsid w:val="00874795"/>
    <w:rsid w:val="00874854"/>
    <w:rsid w:val="00874AFF"/>
    <w:rsid w:val="00875681"/>
    <w:rsid w:val="008800B8"/>
    <w:rsid w:val="00882B22"/>
    <w:rsid w:val="00890726"/>
    <w:rsid w:val="00892355"/>
    <w:rsid w:val="00893952"/>
    <w:rsid w:val="00894D6B"/>
    <w:rsid w:val="00895C1B"/>
    <w:rsid w:val="008A04BA"/>
    <w:rsid w:val="008A236D"/>
    <w:rsid w:val="008A2538"/>
    <w:rsid w:val="008A2D6B"/>
    <w:rsid w:val="008B0320"/>
    <w:rsid w:val="008C669E"/>
    <w:rsid w:val="008C68C7"/>
    <w:rsid w:val="008C79BD"/>
    <w:rsid w:val="008D17B5"/>
    <w:rsid w:val="008D1AEB"/>
    <w:rsid w:val="008D20C7"/>
    <w:rsid w:val="008D3234"/>
    <w:rsid w:val="008D4F83"/>
    <w:rsid w:val="008D672D"/>
    <w:rsid w:val="008D6CD6"/>
    <w:rsid w:val="008E00E9"/>
    <w:rsid w:val="008E4AA5"/>
    <w:rsid w:val="008E724D"/>
    <w:rsid w:val="008F161D"/>
    <w:rsid w:val="008F2E3D"/>
    <w:rsid w:val="008F5435"/>
    <w:rsid w:val="008F5493"/>
    <w:rsid w:val="00900E34"/>
    <w:rsid w:val="009018D2"/>
    <w:rsid w:val="00901C27"/>
    <w:rsid w:val="00905F16"/>
    <w:rsid w:val="009063D9"/>
    <w:rsid w:val="00906662"/>
    <w:rsid w:val="00911124"/>
    <w:rsid w:val="00911BCB"/>
    <w:rsid w:val="00911D2B"/>
    <w:rsid w:val="00912E1C"/>
    <w:rsid w:val="0091361E"/>
    <w:rsid w:val="00913EF6"/>
    <w:rsid w:val="00914B95"/>
    <w:rsid w:val="0092225F"/>
    <w:rsid w:val="00924F6A"/>
    <w:rsid w:val="00927DB7"/>
    <w:rsid w:val="00930F85"/>
    <w:rsid w:val="00936E07"/>
    <w:rsid w:val="0094329E"/>
    <w:rsid w:val="00943D8A"/>
    <w:rsid w:val="00943E54"/>
    <w:rsid w:val="0094546D"/>
    <w:rsid w:val="00951BC1"/>
    <w:rsid w:val="00952231"/>
    <w:rsid w:val="00953E56"/>
    <w:rsid w:val="00954890"/>
    <w:rsid w:val="00954B68"/>
    <w:rsid w:val="00955B7A"/>
    <w:rsid w:val="00957023"/>
    <w:rsid w:val="00961625"/>
    <w:rsid w:val="009632C2"/>
    <w:rsid w:val="0096690A"/>
    <w:rsid w:val="009704A0"/>
    <w:rsid w:val="00974D3A"/>
    <w:rsid w:val="00974FB7"/>
    <w:rsid w:val="009754E4"/>
    <w:rsid w:val="00976FD0"/>
    <w:rsid w:val="009812B4"/>
    <w:rsid w:val="00986064"/>
    <w:rsid w:val="009936F4"/>
    <w:rsid w:val="00995929"/>
    <w:rsid w:val="00996CE4"/>
    <w:rsid w:val="0099705D"/>
    <w:rsid w:val="009A1164"/>
    <w:rsid w:val="009A7A2E"/>
    <w:rsid w:val="009B02B2"/>
    <w:rsid w:val="009B4348"/>
    <w:rsid w:val="009B471F"/>
    <w:rsid w:val="009B5434"/>
    <w:rsid w:val="009B554F"/>
    <w:rsid w:val="009C09D5"/>
    <w:rsid w:val="009C120D"/>
    <w:rsid w:val="009C2C34"/>
    <w:rsid w:val="009C325A"/>
    <w:rsid w:val="009C4583"/>
    <w:rsid w:val="009C52CE"/>
    <w:rsid w:val="009D1D54"/>
    <w:rsid w:val="009D2BAC"/>
    <w:rsid w:val="009D46A2"/>
    <w:rsid w:val="009D6BE6"/>
    <w:rsid w:val="009D70E4"/>
    <w:rsid w:val="009E2822"/>
    <w:rsid w:val="009E2B6E"/>
    <w:rsid w:val="009E4658"/>
    <w:rsid w:val="009E79E5"/>
    <w:rsid w:val="009F21B9"/>
    <w:rsid w:val="009F2CA8"/>
    <w:rsid w:val="009F4B96"/>
    <w:rsid w:val="009F630B"/>
    <w:rsid w:val="00A002D8"/>
    <w:rsid w:val="00A00C2B"/>
    <w:rsid w:val="00A02280"/>
    <w:rsid w:val="00A027A9"/>
    <w:rsid w:val="00A05F94"/>
    <w:rsid w:val="00A06C6E"/>
    <w:rsid w:val="00A12645"/>
    <w:rsid w:val="00A12957"/>
    <w:rsid w:val="00A15BBD"/>
    <w:rsid w:val="00A168EA"/>
    <w:rsid w:val="00A17B06"/>
    <w:rsid w:val="00A21115"/>
    <w:rsid w:val="00A244B1"/>
    <w:rsid w:val="00A31750"/>
    <w:rsid w:val="00A35ADC"/>
    <w:rsid w:val="00A35DAD"/>
    <w:rsid w:val="00A372DF"/>
    <w:rsid w:val="00A40300"/>
    <w:rsid w:val="00A43DC1"/>
    <w:rsid w:val="00A4446F"/>
    <w:rsid w:val="00A47D28"/>
    <w:rsid w:val="00A533DD"/>
    <w:rsid w:val="00A54292"/>
    <w:rsid w:val="00A55168"/>
    <w:rsid w:val="00A554E8"/>
    <w:rsid w:val="00A630C2"/>
    <w:rsid w:val="00A65D8F"/>
    <w:rsid w:val="00A66A22"/>
    <w:rsid w:val="00A6749C"/>
    <w:rsid w:val="00A67F22"/>
    <w:rsid w:val="00A72C05"/>
    <w:rsid w:val="00A75245"/>
    <w:rsid w:val="00A76FF3"/>
    <w:rsid w:val="00A840B8"/>
    <w:rsid w:val="00A863DF"/>
    <w:rsid w:val="00A91330"/>
    <w:rsid w:val="00A9356F"/>
    <w:rsid w:val="00A94785"/>
    <w:rsid w:val="00A9511A"/>
    <w:rsid w:val="00A96FBB"/>
    <w:rsid w:val="00A97183"/>
    <w:rsid w:val="00AA0B16"/>
    <w:rsid w:val="00AA3167"/>
    <w:rsid w:val="00AA5449"/>
    <w:rsid w:val="00AB5AB4"/>
    <w:rsid w:val="00AB6AB2"/>
    <w:rsid w:val="00AC219C"/>
    <w:rsid w:val="00AC3D8A"/>
    <w:rsid w:val="00AC72C4"/>
    <w:rsid w:val="00AD000B"/>
    <w:rsid w:val="00AD166A"/>
    <w:rsid w:val="00AD1D3B"/>
    <w:rsid w:val="00AD2615"/>
    <w:rsid w:val="00AD4281"/>
    <w:rsid w:val="00AE3573"/>
    <w:rsid w:val="00AF51A6"/>
    <w:rsid w:val="00B0200A"/>
    <w:rsid w:val="00B04A75"/>
    <w:rsid w:val="00B07E0D"/>
    <w:rsid w:val="00B10640"/>
    <w:rsid w:val="00B16012"/>
    <w:rsid w:val="00B2195F"/>
    <w:rsid w:val="00B25E42"/>
    <w:rsid w:val="00B34931"/>
    <w:rsid w:val="00B35386"/>
    <w:rsid w:val="00B36E95"/>
    <w:rsid w:val="00B37B21"/>
    <w:rsid w:val="00B41733"/>
    <w:rsid w:val="00B446F9"/>
    <w:rsid w:val="00B46076"/>
    <w:rsid w:val="00B50D55"/>
    <w:rsid w:val="00B5282D"/>
    <w:rsid w:val="00B53695"/>
    <w:rsid w:val="00B54DFC"/>
    <w:rsid w:val="00B56F38"/>
    <w:rsid w:val="00B60560"/>
    <w:rsid w:val="00B61B9E"/>
    <w:rsid w:val="00B62957"/>
    <w:rsid w:val="00B670FE"/>
    <w:rsid w:val="00B67F09"/>
    <w:rsid w:val="00B72A8A"/>
    <w:rsid w:val="00B7789F"/>
    <w:rsid w:val="00B8577C"/>
    <w:rsid w:val="00B860F2"/>
    <w:rsid w:val="00B867C6"/>
    <w:rsid w:val="00B92FF1"/>
    <w:rsid w:val="00B93790"/>
    <w:rsid w:val="00B9553E"/>
    <w:rsid w:val="00B97B15"/>
    <w:rsid w:val="00BA0D83"/>
    <w:rsid w:val="00BA2477"/>
    <w:rsid w:val="00BA2C74"/>
    <w:rsid w:val="00BA361B"/>
    <w:rsid w:val="00BA4FFC"/>
    <w:rsid w:val="00BA53D6"/>
    <w:rsid w:val="00BB19AC"/>
    <w:rsid w:val="00BC14B3"/>
    <w:rsid w:val="00BC308D"/>
    <w:rsid w:val="00BC6F0C"/>
    <w:rsid w:val="00BD0535"/>
    <w:rsid w:val="00BD131B"/>
    <w:rsid w:val="00BD15A0"/>
    <w:rsid w:val="00BD1902"/>
    <w:rsid w:val="00BD61AE"/>
    <w:rsid w:val="00BD6D51"/>
    <w:rsid w:val="00BD76F9"/>
    <w:rsid w:val="00BE7E3B"/>
    <w:rsid w:val="00BF40C9"/>
    <w:rsid w:val="00C000BA"/>
    <w:rsid w:val="00C024C4"/>
    <w:rsid w:val="00C04E69"/>
    <w:rsid w:val="00C04EAC"/>
    <w:rsid w:val="00C07071"/>
    <w:rsid w:val="00C07A9F"/>
    <w:rsid w:val="00C1338D"/>
    <w:rsid w:val="00C146CB"/>
    <w:rsid w:val="00C214DD"/>
    <w:rsid w:val="00C236A2"/>
    <w:rsid w:val="00C23C1B"/>
    <w:rsid w:val="00C258BD"/>
    <w:rsid w:val="00C44299"/>
    <w:rsid w:val="00C4506B"/>
    <w:rsid w:val="00C556CE"/>
    <w:rsid w:val="00C60EA0"/>
    <w:rsid w:val="00C63AD0"/>
    <w:rsid w:val="00C645E8"/>
    <w:rsid w:val="00C64EBC"/>
    <w:rsid w:val="00C657E3"/>
    <w:rsid w:val="00C66111"/>
    <w:rsid w:val="00C70BFB"/>
    <w:rsid w:val="00C70FAA"/>
    <w:rsid w:val="00C77AC6"/>
    <w:rsid w:val="00C830E3"/>
    <w:rsid w:val="00C839E7"/>
    <w:rsid w:val="00C85C6A"/>
    <w:rsid w:val="00C9060E"/>
    <w:rsid w:val="00C9103F"/>
    <w:rsid w:val="00C943E4"/>
    <w:rsid w:val="00C956FE"/>
    <w:rsid w:val="00CA0DC5"/>
    <w:rsid w:val="00CA4CC4"/>
    <w:rsid w:val="00CA739B"/>
    <w:rsid w:val="00CB0C52"/>
    <w:rsid w:val="00CB1936"/>
    <w:rsid w:val="00CB534A"/>
    <w:rsid w:val="00CC1800"/>
    <w:rsid w:val="00CC3655"/>
    <w:rsid w:val="00CC43A4"/>
    <w:rsid w:val="00CC688E"/>
    <w:rsid w:val="00CC6E01"/>
    <w:rsid w:val="00CD1C5B"/>
    <w:rsid w:val="00CD3A7C"/>
    <w:rsid w:val="00CD55DB"/>
    <w:rsid w:val="00CD5990"/>
    <w:rsid w:val="00CE2A27"/>
    <w:rsid w:val="00CE5AF8"/>
    <w:rsid w:val="00CE76D1"/>
    <w:rsid w:val="00CF1CE6"/>
    <w:rsid w:val="00CF26D1"/>
    <w:rsid w:val="00CF4405"/>
    <w:rsid w:val="00D01CC0"/>
    <w:rsid w:val="00D04170"/>
    <w:rsid w:val="00D06D83"/>
    <w:rsid w:val="00D103A2"/>
    <w:rsid w:val="00D12309"/>
    <w:rsid w:val="00D16679"/>
    <w:rsid w:val="00D17C7E"/>
    <w:rsid w:val="00D17CAC"/>
    <w:rsid w:val="00D20DC7"/>
    <w:rsid w:val="00D27E48"/>
    <w:rsid w:val="00D308EB"/>
    <w:rsid w:val="00D317BF"/>
    <w:rsid w:val="00D323D5"/>
    <w:rsid w:val="00D35977"/>
    <w:rsid w:val="00D40F21"/>
    <w:rsid w:val="00D41CFD"/>
    <w:rsid w:val="00D4353F"/>
    <w:rsid w:val="00D47813"/>
    <w:rsid w:val="00D51A2A"/>
    <w:rsid w:val="00D51CED"/>
    <w:rsid w:val="00D52FB2"/>
    <w:rsid w:val="00D52FEC"/>
    <w:rsid w:val="00D53CF4"/>
    <w:rsid w:val="00D5431C"/>
    <w:rsid w:val="00D543DF"/>
    <w:rsid w:val="00D548A1"/>
    <w:rsid w:val="00D57D83"/>
    <w:rsid w:val="00D6019E"/>
    <w:rsid w:val="00D6065A"/>
    <w:rsid w:val="00D63A6A"/>
    <w:rsid w:val="00D65A08"/>
    <w:rsid w:val="00D65EA8"/>
    <w:rsid w:val="00D71C18"/>
    <w:rsid w:val="00D71F98"/>
    <w:rsid w:val="00D72DED"/>
    <w:rsid w:val="00D7359C"/>
    <w:rsid w:val="00D74242"/>
    <w:rsid w:val="00D7550D"/>
    <w:rsid w:val="00D76BFE"/>
    <w:rsid w:val="00D80CEA"/>
    <w:rsid w:val="00D80F54"/>
    <w:rsid w:val="00D814DA"/>
    <w:rsid w:val="00D82331"/>
    <w:rsid w:val="00D84446"/>
    <w:rsid w:val="00D860BF"/>
    <w:rsid w:val="00D86FDE"/>
    <w:rsid w:val="00D925AB"/>
    <w:rsid w:val="00D94540"/>
    <w:rsid w:val="00D968F6"/>
    <w:rsid w:val="00DA3A3B"/>
    <w:rsid w:val="00DA4EBB"/>
    <w:rsid w:val="00DA5506"/>
    <w:rsid w:val="00DA5A6F"/>
    <w:rsid w:val="00DB0C79"/>
    <w:rsid w:val="00DB2A36"/>
    <w:rsid w:val="00DB3117"/>
    <w:rsid w:val="00DB5EF3"/>
    <w:rsid w:val="00DB72DD"/>
    <w:rsid w:val="00DB7773"/>
    <w:rsid w:val="00DB7A6F"/>
    <w:rsid w:val="00DC0315"/>
    <w:rsid w:val="00DC04B1"/>
    <w:rsid w:val="00DC1CCF"/>
    <w:rsid w:val="00DC37E8"/>
    <w:rsid w:val="00DC39EA"/>
    <w:rsid w:val="00DC4C30"/>
    <w:rsid w:val="00DC4FBE"/>
    <w:rsid w:val="00DC7084"/>
    <w:rsid w:val="00DC75CC"/>
    <w:rsid w:val="00DD022C"/>
    <w:rsid w:val="00DD0A6C"/>
    <w:rsid w:val="00DD1DD4"/>
    <w:rsid w:val="00DD2E56"/>
    <w:rsid w:val="00DD471A"/>
    <w:rsid w:val="00DE2E01"/>
    <w:rsid w:val="00DE2E34"/>
    <w:rsid w:val="00DE2FC4"/>
    <w:rsid w:val="00DE36B0"/>
    <w:rsid w:val="00DE493C"/>
    <w:rsid w:val="00DE6FF7"/>
    <w:rsid w:val="00DE742D"/>
    <w:rsid w:val="00DF118F"/>
    <w:rsid w:val="00DF28F9"/>
    <w:rsid w:val="00DF3581"/>
    <w:rsid w:val="00DF37AF"/>
    <w:rsid w:val="00DF5579"/>
    <w:rsid w:val="00DF58B2"/>
    <w:rsid w:val="00DF7CDD"/>
    <w:rsid w:val="00E00ADB"/>
    <w:rsid w:val="00E01C2B"/>
    <w:rsid w:val="00E01CC9"/>
    <w:rsid w:val="00E01EE5"/>
    <w:rsid w:val="00E044B3"/>
    <w:rsid w:val="00E055DE"/>
    <w:rsid w:val="00E06161"/>
    <w:rsid w:val="00E06937"/>
    <w:rsid w:val="00E10106"/>
    <w:rsid w:val="00E11EFC"/>
    <w:rsid w:val="00E13220"/>
    <w:rsid w:val="00E14DDC"/>
    <w:rsid w:val="00E202A0"/>
    <w:rsid w:val="00E21ED9"/>
    <w:rsid w:val="00E250F1"/>
    <w:rsid w:val="00E2614C"/>
    <w:rsid w:val="00E34C05"/>
    <w:rsid w:val="00E35693"/>
    <w:rsid w:val="00E362C1"/>
    <w:rsid w:val="00E367A9"/>
    <w:rsid w:val="00E3746B"/>
    <w:rsid w:val="00E37B44"/>
    <w:rsid w:val="00E37D77"/>
    <w:rsid w:val="00E41045"/>
    <w:rsid w:val="00E42A4C"/>
    <w:rsid w:val="00E4317D"/>
    <w:rsid w:val="00E44529"/>
    <w:rsid w:val="00E4685C"/>
    <w:rsid w:val="00E507E9"/>
    <w:rsid w:val="00E508AD"/>
    <w:rsid w:val="00E511AF"/>
    <w:rsid w:val="00E51806"/>
    <w:rsid w:val="00E51999"/>
    <w:rsid w:val="00E539C5"/>
    <w:rsid w:val="00E53EE1"/>
    <w:rsid w:val="00E547FE"/>
    <w:rsid w:val="00E553E7"/>
    <w:rsid w:val="00E60212"/>
    <w:rsid w:val="00E6178C"/>
    <w:rsid w:val="00E63D65"/>
    <w:rsid w:val="00E645E3"/>
    <w:rsid w:val="00E6467D"/>
    <w:rsid w:val="00E666BB"/>
    <w:rsid w:val="00E7034A"/>
    <w:rsid w:val="00E70A9A"/>
    <w:rsid w:val="00E70B66"/>
    <w:rsid w:val="00E71B17"/>
    <w:rsid w:val="00E71DF1"/>
    <w:rsid w:val="00E73315"/>
    <w:rsid w:val="00E74525"/>
    <w:rsid w:val="00E75986"/>
    <w:rsid w:val="00E77CE4"/>
    <w:rsid w:val="00E8030F"/>
    <w:rsid w:val="00E85AC4"/>
    <w:rsid w:val="00E871B5"/>
    <w:rsid w:val="00E90A35"/>
    <w:rsid w:val="00E9253A"/>
    <w:rsid w:val="00E941F6"/>
    <w:rsid w:val="00E965EB"/>
    <w:rsid w:val="00EA1036"/>
    <w:rsid w:val="00EA2EEA"/>
    <w:rsid w:val="00EA3877"/>
    <w:rsid w:val="00EA3C94"/>
    <w:rsid w:val="00EA55D7"/>
    <w:rsid w:val="00EA6739"/>
    <w:rsid w:val="00EA7E53"/>
    <w:rsid w:val="00EB185F"/>
    <w:rsid w:val="00EB38C7"/>
    <w:rsid w:val="00EB4C55"/>
    <w:rsid w:val="00EB61C0"/>
    <w:rsid w:val="00EB6DCE"/>
    <w:rsid w:val="00EC33DD"/>
    <w:rsid w:val="00EC482F"/>
    <w:rsid w:val="00EC61FD"/>
    <w:rsid w:val="00ED2684"/>
    <w:rsid w:val="00ED4F8A"/>
    <w:rsid w:val="00ED6507"/>
    <w:rsid w:val="00EE0C3B"/>
    <w:rsid w:val="00EE1CC8"/>
    <w:rsid w:val="00EF094D"/>
    <w:rsid w:val="00EF0BE9"/>
    <w:rsid w:val="00EF7044"/>
    <w:rsid w:val="00F009BC"/>
    <w:rsid w:val="00F026F1"/>
    <w:rsid w:val="00F03ECF"/>
    <w:rsid w:val="00F04C3A"/>
    <w:rsid w:val="00F06EA7"/>
    <w:rsid w:val="00F10729"/>
    <w:rsid w:val="00F13BBF"/>
    <w:rsid w:val="00F15EB6"/>
    <w:rsid w:val="00F1645A"/>
    <w:rsid w:val="00F209ED"/>
    <w:rsid w:val="00F23AD9"/>
    <w:rsid w:val="00F2480D"/>
    <w:rsid w:val="00F260F2"/>
    <w:rsid w:val="00F32387"/>
    <w:rsid w:val="00F35B61"/>
    <w:rsid w:val="00F36B55"/>
    <w:rsid w:val="00F36D75"/>
    <w:rsid w:val="00F36DCB"/>
    <w:rsid w:val="00F37BB1"/>
    <w:rsid w:val="00F40919"/>
    <w:rsid w:val="00F42AA1"/>
    <w:rsid w:val="00F451EC"/>
    <w:rsid w:val="00F461D5"/>
    <w:rsid w:val="00F47B8F"/>
    <w:rsid w:val="00F51E5F"/>
    <w:rsid w:val="00F52932"/>
    <w:rsid w:val="00F52BB2"/>
    <w:rsid w:val="00F538BD"/>
    <w:rsid w:val="00F53DFC"/>
    <w:rsid w:val="00F5789C"/>
    <w:rsid w:val="00F601A8"/>
    <w:rsid w:val="00F644C4"/>
    <w:rsid w:val="00F64D70"/>
    <w:rsid w:val="00F64EEA"/>
    <w:rsid w:val="00F671C9"/>
    <w:rsid w:val="00F70BF1"/>
    <w:rsid w:val="00F7351E"/>
    <w:rsid w:val="00F73B15"/>
    <w:rsid w:val="00F73FCE"/>
    <w:rsid w:val="00F76BE5"/>
    <w:rsid w:val="00F77E5A"/>
    <w:rsid w:val="00F84B3B"/>
    <w:rsid w:val="00F87CE0"/>
    <w:rsid w:val="00F9071B"/>
    <w:rsid w:val="00F92497"/>
    <w:rsid w:val="00F929AB"/>
    <w:rsid w:val="00F942EC"/>
    <w:rsid w:val="00F96894"/>
    <w:rsid w:val="00FA179D"/>
    <w:rsid w:val="00FA628C"/>
    <w:rsid w:val="00FA6B6E"/>
    <w:rsid w:val="00FB043E"/>
    <w:rsid w:val="00FB10AC"/>
    <w:rsid w:val="00FB14ED"/>
    <w:rsid w:val="00FB1831"/>
    <w:rsid w:val="00FB4DF0"/>
    <w:rsid w:val="00FB776A"/>
    <w:rsid w:val="00FB7847"/>
    <w:rsid w:val="00FC0E8B"/>
    <w:rsid w:val="00FC2A22"/>
    <w:rsid w:val="00FC374B"/>
    <w:rsid w:val="00FC45E9"/>
    <w:rsid w:val="00FC4EAF"/>
    <w:rsid w:val="00FC66F0"/>
    <w:rsid w:val="00FC724A"/>
    <w:rsid w:val="00FC7A34"/>
    <w:rsid w:val="00FE5AE5"/>
    <w:rsid w:val="00FE61EA"/>
    <w:rsid w:val="00FF1315"/>
    <w:rsid w:val="00FF13E4"/>
    <w:rsid w:val="00FF1549"/>
    <w:rsid w:val="00FF36A5"/>
    <w:rsid w:val="024F1FF7"/>
    <w:rsid w:val="075131D4"/>
    <w:rsid w:val="093556E0"/>
    <w:rsid w:val="0A90021B"/>
    <w:rsid w:val="0BF3447D"/>
    <w:rsid w:val="0BF468C1"/>
    <w:rsid w:val="0C053F3F"/>
    <w:rsid w:val="15E94B14"/>
    <w:rsid w:val="160F15CD"/>
    <w:rsid w:val="1710346E"/>
    <w:rsid w:val="1ABF4C3C"/>
    <w:rsid w:val="1B5D58BA"/>
    <w:rsid w:val="1D2433E1"/>
    <w:rsid w:val="22657F93"/>
    <w:rsid w:val="256C7233"/>
    <w:rsid w:val="269A26FF"/>
    <w:rsid w:val="285045F9"/>
    <w:rsid w:val="2A1E005B"/>
    <w:rsid w:val="2AFB39CB"/>
    <w:rsid w:val="2B205BE8"/>
    <w:rsid w:val="2E332A64"/>
    <w:rsid w:val="2FE715F5"/>
    <w:rsid w:val="31EE1EFA"/>
    <w:rsid w:val="339E6CAE"/>
    <w:rsid w:val="37A750F4"/>
    <w:rsid w:val="3E6F6FDC"/>
    <w:rsid w:val="42A3302D"/>
    <w:rsid w:val="44953967"/>
    <w:rsid w:val="49004BA7"/>
    <w:rsid w:val="4DAD7A6A"/>
    <w:rsid w:val="4F526E48"/>
    <w:rsid w:val="50336B1E"/>
    <w:rsid w:val="50A916CC"/>
    <w:rsid w:val="59566FAB"/>
    <w:rsid w:val="59EA3F64"/>
    <w:rsid w:val="5A980D33"/>
    <w:rsid w:val="5DA95F1E"/>
    <w:rsid w:val="682B4DF1"/>
    <w:rsid w:val="688418EE"/>
    <w:rsid w:val="6A3D6DCF"/>
    <w:rsid w:val="6B547103"/>
    <w:rsid w:val="74F6722B"/>
    <w:rsid w:val="75F25A50"/>
    <w:rsid w:val="77D365F3"/>
    <w:rsid w:val="7CEB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autoRedefine/>
    <w:qFormat/>
    <w:uiPriority w:val="22"/>
    <w:rPr>
      <w:b/>
      <w:bCs/>
    </w:rPr>
  </w:style>
  <w:style w:type="character" w:styleId="10">
    <w:name w:val="Hyperlink"/>
    <w:autoRedefine/>
    <w:qFormat/>
    <w:uiPriority w:val="0"/>
    <w:rPr>
      <w:color w:val="0000FF"/>
      <w:u w:val="single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  <w:style w:type="character" w:customStyle="1" w:styleId="12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bpx"/>
    <w:basedOn w:val="8"/>
    <w:autoRedefine/>
    <w:qFormat/>
    <w:uiPriority w:val="0"/>
  </w:style>
  <w:style w:type="character" w:customStyle="1" w:styleId="14">
    <w:name w:val="zpx"/>
    <w:basedOn w:val="8"/>
    <w:autoRedefine/>
    <w:qFormat/>
    <w:uiPriority w:val="0"/>
  </w:style>
  <w:style w:type="character" w:customStyle="1" w:styleId="15">
    <w:name w:val="xpx"/>
    <w:basedOn w:val="8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965</Words>
  <Characters>1006</Characters>
  <Lines>14</Lines>
  <Paragraphs>4</Paragraphs>
  <TotalTime>2</TotalTime>
  <ScaleCrop>false</ScaleCrop>
  <LinksUpToDate>false</LinksUpToDate>
  <CharactersWithSpaces>1073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2024-05-20T04:37:00Z</dcterms:created>
  <dc:creator>微软用户</dc:creator>
  <cp:lastModifiedBy>特洛伊</cp:lastModifiedBy>
  <cp:lastPrinted>2026-05-09T07:38:00Z</cp:lastPrinted>
  <dcterms:modified xsi:type="dcterms:W3CDTF">2026-05-11T03:31:50Z</dcterms:modified>
  <dc:title>关于开展2012年“最佳党日活动”评选表彰的通知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71D38986F06341EF9D83336E726517F4_13</vt:lpwstr>
  </property>
  <property fmtid="{D5CDD505-2E9C-101B-9397-08002B2CF9AE}" pid="4" name="KSOTemplateDocerSaveRecord">
    <vt:lpwstr>eyJoZGlkIjoiNzg0MmYzZjdjMjVhMTgxYzFiMTQ4N2FlOTVlNjBkODgiLCJ1c2VySWQiOiI1MjMzODcxNjYifQ==</vt:lpwstr>
  </property>
</Properties>
</file>